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9" w:rsidRDefault="00FD5999" w:rsidP="00D52FA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МБОУ «Актюбинская средняя общеобразовательная школа»</w:t>
      </w:r>
    </w:p>
    <w:p w:rsidR="00D52FA2" w:rsidRPr="00FD5999" w:rsidRDefault="00D52FA2" w:rsidP="00D52FA2">
      <w:pPr>
        <w:jc w:val="center"/>
        <w:rPr>
          <w:rFonts w:asciiTheme="majorHAnsi" w:hAnsiTheme="majorHAnsi"/>
          <w:b/>
          <w:sz w:val="28"/>
          <w:szCs w:val="28"/>
        </w:rPr>
      </w:pPr>
      <w:r w:rsidRPr="00FD5999">
        <w:rPr>
          <w:rFonts w:asciiTheme="majorHAnsi" w:hAnsiTheme="majorHAnsi"/>
          <w:b/>
          <w:sz w:val="28"/>
          <w:szCs w:val="28"/>
        </w:rPr>
        <w:t>Положение о дистанционном обучении школьников</w:t>
      </w:r>
    </w:p>
    <w:p w:rsidR="00D52FA2" w:rsidRPr="00FD5999" w:rsidRDefault="00D52FA2" w:rsidP="00D52FA2">
      <w:pPr>
        <w:jc w:val="center"/>
        <w:rPr>
          <w:rFonts w:asciiTheme="majorHAnsi" w:hAnsiTheme="majorHAnsi"/>
          <w:b/>
          <w:sz w:val="24"/>
          <w:szCs w:val="24"/>
        </w:rPr>
      </w:pPr>
      <w:r w:rsidRPr="00FD5999">
        <w:rPr>
          <w:rFonts w:asciiTheme="majorHAnsi" w:hAnsiTheme="majorHAnsi"/>
          <w:b/>
          <w:sz w:val="24"/>
          <w:szCs w:val="24"/>
        </w:rPr>
        <w:t>1. Общие положения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1.1. Настоящее Положение устанавливает правила реализации образовательными учреждениями основных и (или) дополнительных образовательных программ среднего (полного) общего образования с использованием Интернета на уровне дистанционного   обучения, в том числе, в рамках реализации Концепции профильного образования на старшей ступени общего образования, утвержденной приказом Минобразования РФ от 18 июля 2002 г. N 2783.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1.2.Настоящее Положение разработано в соответствии  с  Законом Российской Федерации «Об образовании» №3266-1 от 10.07.1992г. ( в ред от 18.07.2011г.), Приказом Министерства образования и науки Российской Федерации от 06.05.2005г №137 «Об использовании дистанционных образовательных технологий»; Типовым положением об общеобразовательном учреждении.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1.3. Образовательный процесс при дистанционном обучении базируется на использовании традиционных и информационных технологий и предоставляет обучающимся право свободного выбора интенсивности обучения.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1.4. Дистанционное обучение  осуществляют педагоги, преподающие предмет.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1.5. Организация  дистанционного обучения основывается на принципах: общедоступности, индивидуализации обучения, помощи и наставничества,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принцип гибкости, дающий возможность участникам учебного процесса работать в необходимом для них темпе и в удобное для себя время;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принцип оперативности и объективности оценивания учебных достижений учащихся.</w:t>
      </w:r>
    </w:p>
    <w:p w:rsidR="00D52FA2" w:rsidRPr="00D52FA2" w:rsidRDefault="00D52FA2" w:rsidP="00D52FA2">
      <w:pPr>
        <w:jc w:val="center"/>
        <w:rPr>
          <w:rFonts w:asciiTheme="majorHAnsi" w:hAnsiTheme="majorHAnsi"/>
          <w:b/>
          <w:sz w:val="24"/>
          <w:szCs w:val="24"/>
        </w:rPr>
      </w:pPr>
      <w:r w:rsidRPr="00D52FA2">
        <w:rPr>
          <w:rFonts w:asciiTheme="majorHAnsi" w:hAnsiTheme="majorHAnsi"/>
          <w:b/>
          <w:sz w:val="24"/>
          <w:szCs w:val="24"/>
        </w:rPr>
        <w:t>2.Цели, основные задачи.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2.1. Основной целью дистанционного обучения школьников является предоставление учащимся школы доступа к качественному образованию, обеспечение возможности изучать дополнительно выбранные общеобразовательные дисциплины  с использованием современных информационных технологий, качественной подготовке к ЕГЭ.  </w:t>
      </w:r>
    </w:p>
    <w:p w:rsid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lastRenderedPageBreak/>
        <w:t xml:space="preserve"> 2.2. Использование дистанционного обучения способствует решению следующих задач: а)     повышению эффективности учебной деятельности учащихся, 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>б)    повышению эффективности организации учебного процесса, в) 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самореализации, г)разрабатывать учебные образовательные программы с учетом  интеллектуальных особенностей контингента обучающихся, д) оказывать информационно-методическую поддержку педагогам, принимающим участие в подготовке одаренных детей к этапам Всероссийской олимпиады школьников, в подготовке учащихся старшего звена школы к ЕГЭ.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2.3. Для реализации целей и задач дистанционного обучения предметные методические объединения осуществляют координацию и организационно-методическое обеспечение  процесса обучения  в рамках дополнительного образования, организуют информационно-методическую поддержку педагогам.  </w:t>
      </w:r>
    </w:p>
    <w:p w:rsidR="00D52FA2" w:rsidRPr="00D52FA2" w:rsidRDefault="00D52FA2" w:rsidP="00D52FA2">
      <w:pPr>
        <w:jc w:val="center"/>
        <w:rPr>
          <w:rFonts w:asciiTheme="majorHAnsi" w:hAnsiTheme="majorHAnsi"/>
          <w:b/>
          <w:sz w:val="24"/>
          <w:szCs w:val="24"/>
        </w:rPr>
      </w:pPr>
      <w:r w:rsidRPr="00D52FA2">
        <w:rPr>
          <w:rFonts w:asciiTheme="majorHAnsi" w:hAnsiTheme="majorHAnsi"/>
          <w:b/>
          <w:sz w:val="24"/>
          <w:szCs w:val="24"/>
        </w:rPr>
        <w:t>3. Организация дистанционного обучения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3.1.В качестве участников, реализующих основные и (или) дополнительные образовательные программы среднего (полного) общего образования на уровне дистанционного  обучения являются муниципальные общеобразовательные учреждения, созданные в установленном законодательством порядке, имеющие объективную потребность в использовании системы дистанционного обучения, необходимое материально-техническое и кадровое обеспечение, позволяющее участвовать в осуществлении дистанционного обучения.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3.2.Основным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 и настоящего Положения.</w:t>
      </w:r>
    </w:p>
    <w:p w:rsid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3.3.Обучение осуществляется на основе цифровых образовательных ресурсов, которые представлены в следующих формах: а)     электронные учебники; </w:t>
      </w:r>
    </w:p>
    <w:p w:rsid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б)    интерактивные обучающие ресурсы; в)     компьютерные демонстрации; 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>г)     электронные источники информации.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3.4.Цифровые образовательные ресурсы  должны разрабатываться на основе содержания Федерального государственного образовательного стандарта по данному предмету.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3.5.ЦОР содержит следующие учебные материалы: а)    методические рекомендации для учащегося по освоению учебного материала; б)   систему открытого планирования всех тем и разделов урока; в)    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 г)    интерактивные тесты;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3.6.По своему составу и объему учебные материалы ЦОР достаточны  для организации учебного процесса с учащимися, которые имеют различную начальную подготовку, различные учебные навыки и стили учебной работы. 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3.7. Учебные материалы ЦОР полностью обеспечивают процесс обучения школьников, в том числе, успешную сдачу выпускниками школы ЕГЭ по соответствующему учебному предмету на профильном уровне. </w:t>
      </w:r>
    </w:p>
    <w:p w:rsidR="00D52FA2" w:rsidRPr="00D52FA2" w:rsidRDefault="00D52FA2" w:rsidP="00D52FA2">
      <w:pPr>
        <w:jc w:val="center"/>
        <w:rPr>
          <w:rFonts w:asciiTheme="majorHAnsi" w:hAnsiTheme="majorHAnsi"/>
          <w:b/>
          <w:sz w:val="24"/>
          <w:szCs w:val="24"/>
        </w:rPr>
      </w:pPr>
      <w:r w:rsidRPr="00D52FA2">
        <w:rPr>
          <w:rFonts w:asciiTheme="majorHAnsi" w:hAnsiTheme="majorHAnsi"/>
          <w:b/>
          <w:sz w:val="24"/>
          <w:szCs w:val="24"/>
        </w:rPr>
        <w:t>4. Регламент образовательного процесса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4.1. Задачами среднего (полного) общего образования в системе дистанционного обучения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4.2. Содержание общего образования по системе дистанционного обучения в конкретном общеобразовательном учреждении определяется образовательными программами, реализуемыми общеобразовательным учреждением с помощью системы дистанционного обучения из числа разработанных педагогическим персоналом ОУ, предметными МО.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 4.3. Решение об участии общеобразовательного учреждения в системе дистанционного обучения принимается руководителем учреждения с уведомлением органа управления образованием.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4.4. Процесс обучения осуществляется в общеобразовательном учреждении педагогическим персоналом  при помощи ресурсов дистанционного обучения.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 4.5.Оценивание учебных достижений учащихся в системе дистанционного обучения  осуществляется по  общепринятой системе  оценивания по каждому предмету учебного плана. </w:t>
      </w:r>
    </w:p>
    <w:p w:rsidR="00D52FA2" w:rsidRPr="00D52FA2" w:rsidRDefault="00D52FA2" w:rsidP="00D52FA2">
      <w:pPr>
        <w:jc w:val="center"/>
        <w:rPr>
          <w:rFonts w:asciiTheme="majorHAnsi" w:hAnsiTheme="majorHAnsi"/>
          <w:b/>
          <w:sz w:val="24"/>
          <w:szCs w:val="24"/>
        </w:rPr>
      </w:pPr>
      <w:r w:rsidRPr="00D52FA2">
        <w:rPr>
          <w:rFonts w:asciiTheme="majorHAnsi" w:hAnsiTheme="majorHAnsi"/>
          <w:b/>
          <w:sz w:val="24"/>
          <w:szCs w:val="24"/>
        </w:rPr>
        <w:t>5. Участники образовательного процесса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5.1. Участниками образовательного процесса в системе дистанционного обучения являются обучающиеся, педагогический персонал и руководитель предметного МО, который является координатором дистанционного  обучения.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5.2. Права и обязанности обучающихся, их родителей (законных представителей) как участников образовательного процесса определяются уставом общеобразовательного учреждения и настоящим Положением. 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5.3. Обучающиеся имеет право:  на получение качественного дополнительного образования с учетом интеллектуальных способностей; на объективную оценку </w:t>
      </w:r>
      <w:r w:rsidRPr="00D52FA2">
        <w:rPr>
          <w:rFonts w:asciiTheme="majorHAnsi" w:hAnsiTheme="majorHAnsi"/>
          <w:sz w:val="24"/>
          <w:szCs w:val="24"/>
        </w:rPr>
        <w:lastRenderedPageBreak/>
        <w:t>знаний; на получение в личную собственность  учебно-методических пособий  и учебных программных продуктов для персонального компьютера.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5.4. Обучающиеся обязаны: выполнять индивидуальный учебный план в соответствии с индивидуальными способностями, проходить текущий контроль в установленные сроки.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5.5.         Работники имеют право на: рабочее место, отвечающее требованиям к оснащению рабочих мест для педагогических работников, утвержденных приказом Министерства образования и науки Российской Федерации от 21.09.2009г. №341 «О реализации постановления Правительства Российской Федерации от 23.06.2009г. №525»; 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5.6.Работники обязаны: выполнять обязанности, определенные должностными инструкциями; 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бережно относиться к имуществу; выполнять установленные нормы труда; Педагогические работники, кроме вышеперечисленного, обязаны: вести в установленном порядке учетно-педагогическую документацию;  осуществлять текущий контроль  и предоставлять администрации отчетные данные;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5.7.         Работники несут ответственность: за качество дистанционного обучения  школьников; за выполнение обязанностей, возложенных на него должностными инструкциями. </w:t>
      </w:r>
    </w:p>
    <w:p w:rsidR="00D52FA2" w:rsidRPr="00D52FA2" w:rsidRDefault="00D52FA2" w:rsidP="00D52FA2">
      <w:pPr>
        <w:jc w:val="center"/>
        <w:rPr>
          <w:rFonts w:asciiTheme="majorHAnsi" w:hAnsiTheme="majorHAnsi"/>
          <w:b/>
          <w:sz w:val="24"/>
          <w:szCs w:val="24"/>
        </w:rPr>
      </w:pPr>
      <w:r w:rsidRPr="00D52FA2">
        <w:rPr>
          <w:rFonts w:asciiTheme="majorHAnsi" w:hAnsiTheme="majorHAnsi"/>
          <w:b/>
          <w:sz w:val="24"/>
          <w:szCs w:val="24"/>
        </w:rPr>
        <w:t>6. Основные требования к набору школьников по ДО: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 Отбор школьников с учетом следующих основных требований: Основным критерием отбора  является в первую очередь высокая мотивация к  обучению с использованием дистанционного обучения; активная самостоятельная познавательная деятельность ученика.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6.1.Обучаемый  должен владеть базовыми навыками работы с компьютерной техникой и программным обеспечением (операционной системой, офисными приложениями и т.п.), овладеть базовым курсом информатики на хорошем  уровне;</w:t>
      </w:r>
    </w:p>
    <w:p w:rsidR="00D52FA2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6.2. Обучаемый  должен владеть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2D7BC4" w:rsidRPr="00D52FA2" w:rsidRDefault="00D52FA2" w:rsidP="00D52FA2">
      <w:pPr>
        <w:rPr>
          <w:rFonts w:asciiTheme="majorHAnsi" w:hAnsiTheme="majorHAnsi"/>
          <w:sz w:val="24"/>
          <w:szCs w:val="24"/>
        </w:rPr>
      </w:pPr>
      <w:r w:rsidRPr="00D52FA2">
        <w:rPr>
          <w:rFonts w:asciiTheme="majorHAnsi" w:hAnsiTheme="majorHAnsi"/>
          <w:sz w:val="24"/>
          <w:szCs w:val="24"/>
        </w:rPr>
        <w:t xml:space="preserve"> 6.3.Обучаемый  имеет навыки и опыт обучения и самообучения с использованием цифровых образовательных ресурсов.</w:t>
      </w:r>
    </w:p>
    <w:sectPr w:rsidR="002D7BC4" w:rsidRPr="00D52FA2" w:rsidSect="002D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FA2"/>
    <w:rsid w:val="002D7BC4"/>
    <w:rsid w:val="00455E6E"/>
    <w:rsid w:val="00D46411"/>
    <w:rsid w:val="00D52FA2"/>
    <w:rsid w:val="00FD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7992</Characters>
  <Application>Microsoft Office Word</Application>
  <DocSecurity>0</DocSecurity>
  <Lines>66</Lines>
  <Paragraphs>18</Paragraphs>
  <ScaleCrop>false</ScaleCrop>
  <Company>МБОУ "Актюбинская СОШ"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Бралина Кульшат Жангельдиновна</dc:creator>
  <cp:keywords/>
  <dc:description/>
  <cp:lastModifiedBy>Бралина Кульшат Жангельдиновна</cp:lastModifiedBy>
  <cp:revision>4</cp:revision>
  <dcterms:created xsi:type="dcterms:W3CDTF">2013-12-17T11:31:00Z</dcterms:created>
  <dcterms:modified xsi:type="dcterms:W3CDTF">2013-12-17T11:39:00Z</dcterms:modified>
</cp:coreProperties>
</file>